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3568F1E3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SA2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>7</w:t>
      </w:r>
      <w:r w:rsidR="0069099E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S2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78540F">
        <w:rPr>
          <w:rFonts w:ascii="Arial" w:hAnsi="Arial" w:hint="eastAsia"/>
          <w:b/>
          <w:noProof/>
          <w:sz w:val="24"/>
          <w:szCs w:val="24"/>
          <w:lang w:eastAsia="zh-CN"/>
        </w:rPr>
        <w:t>2</w:t>
      </w:r>
      <w:r w:rsidR="00D37283">
        <w:rPr>
          <w:rFonts w:ascii="Arial" w:hAnsi="Arial" w:hint="eastAsia"/>
          <w:b/>
          <w:noProof/>
          <w:sz w:val="24"/>
          <w:szCs w:val="24"/>
          <w:lang w:eastAsia="zh-CN"/>
        </w:rPr>
        <w:t>5</w:t>
      </w:r>
      <w:r w:rsidR="00035D71">
        <w:rPr>
          <w:rFonts w:ascii="Arial" w:hAnsi="Arial" w:hint="eastAsia"/>
          <w:b/>
          <w:noProof/>
          <w:sz w:val="24"/>
          <w:szCs w:val="24"/>
          <w:lang w:eastAsia="zh-CN"/>
        </w:rPr>
        <w:t>10139</w:t>
      </w:r>
    </w:p>
    <w:p w14:paraId="11C88A41" w14:textId="146DEC95" w:rsidR="001E489F" w:rsidRPr="007861B8" w:rsidRDefault="0069099E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noProof/>
          <w:sz w:val="24"/>
          <w:szCs w:val="24"/>
          <w:lang w:eastAsia="zh-CN"/>
        </w:rPr>
        <w:t>17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 w:rsidR="00FC7895">
        <w:rPr>
          <w:rFonts w:ascii="Arial" w:hAnsi="Arial"/>
          <w:b/>
          <w:noProof/>
          <w:sz w:val="24"/>
          <w:szCs w:val="24"/>
          <w:lang w:eastAsia="zh-CN"/>
        </w:rPr>
        <w:t>–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2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November</w:t>
      </w:r>
      <w:r w:rsidR="00A07E9F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, </w:t>
      </w:r>
      <w:r w:rsidR="00FC7895">
        <w:rPr>
          <w:rFonts w:ascii="Arial" w:hAnsi="Arial" w:hint="eastAsia"/>
          <w:b/>
          <w:noProof/>
          <w:sz w:val="24"/>
          <w:szCs w:val="24"/>
          <w:lang w:eastAsia="zh-CN"/>
        </w:rPr>
        <w:t xml:space="preserve">2025, 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Dallas, USA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8540F">
        <w:rPr>
          <w:rFonts w:ascii="Arial" w:hAnsi="Arial" w:cs="Arial" w:hint="eastAsia"/>
          <w:b/>
          <w:noProof/>
          <w:lang w:eastAsia="zh-CN"/>
        </w:rPr>
        <w:t>S2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78540F">
        <w:rPr>
          <w:rFonts w:ascii="Arial" w:hAnsi="Arial" w:cs="Arial" w:hint="eastAsia"/>
          <w:b/>
          <w:noProof/>
          <w:lang w:eastAsia="zh-CN"/>
        </w:rPr>
        <w:t>2</w:t>
      </w:r>
      <w:r w:rsidR="00D37283">
        <w:rPr>
          <w:rFonts w:ascii="Arial" w:hAnsi="Arial" w:cs="Arial" w:hint="eastAsia"/>
          <w:b/>
          <w:noProof/>
          <w:lang w:eastAsia="zh-CN"/>
        </w:rPr>
        <w:t>5</w:t>
      </w:r>
      <w:r w:rsidR="0078540F">
        <w:rPr>
          <w:rFonts w:ascii="Arial" w:hAnsi="Arial" w:cs="Arial" w:hint="eastAsia"/>
          <w:b/>
          <w:noProof/>
          <w:lang w:eastAsia="zh-CN"/>
        </w:rPr>
        <w:t>0</w:t>
      </w:r>
      <w:r>
        <w:rPr>
          <w:rFonts w:ascii="Arial" w:hAnsi="Arial" w:cs="Arial" w:hint="eastAsia"/>
          <w:b/>
          <w:noProof/>
          <w:lang w:eastAsia="zh-CN"/>
        </w:rPr>
        <w:t>6750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5BE858DC" w14:textId="77777777" w:rsidR="0078540F" w:rsidRDefault="0078540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B417959" w14:textId="41166C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026165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proofErr w:type="spellStart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>QoS</w:t>
      </w:r>
      <w:proofErr w:type="spellEnd"/>
      <w:r w:rsidR="00D3728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849B1">
        <w:rPr>
          <w:rFonts w:ascii="Arial" w:hAnsi="Arial" w:cs="Arial" w:hint="eastAsia"/>
          <w:b/>
          <w:sz w:val="24"/>
          <w:szCs w:val="24"/>
          <w:lang w:eastAsia="zh-CN"/>
        </w:rPr>
        <w:t>Aspects of MWAB using satellite</w:t>
      </w:r>
    </w:p>
    <w:p w14:paraId="66ACF610" w14:textId="59835F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1A30">
        <w:rPr>
          <w:rFonts w:ascii="Arial" w:hAnsi="Arial" w:hint="eastAsia"/>
          <w:b/>
          <w:sz w:val="24"/>
          <w:szCs w:val="24"/>
          <w:lang w:val="en-US" w:eastAsia="zh-CN"/>
        </w:rPr>
        <w:t>Approval</w:t>
      </w:r>
    </w:p>
    <w:p w14:paraId="1468BC60" w14:textId="02084C20" w:rsidR="001E489F" w:rsidRPr="006050F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0F7">
        <w:rPr>
          <w:rFonts w:ascii="Arial" w:hAnsi="Arial" w:hint="eastAsia"/>
          <w:b/>
          <w:sz w:val="24"/>
          <w:szCs w:val="24"/>
          <w:lang w:val="en-US" w:eastAsia="zh-CN"/>
        </w:rPr>
        <w:t>30.</w:t>
      </w:r>
      <w:r w:rsidR="00D37283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9D17CB5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</w:t>
      </w:r>
      <w:proofErr w:type="spellEnd"/>
      <w:r w:rsidR="00D3728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Aspects</w:t>
      </w:r>
      <w:r w:rsidR="00DA1A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</w:t>
      </w:r>
      <w:r w:rsidR="00DA1A3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</w:t>
      </w:r>
      <w:r w:rsidR="0031483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MWAB using satellite</w:t>
      </w:r>
    </w:p>
    <w:p w14:paraId="1845B441" w14:textId="07DC69F7" w:rsidR="001E489F" w:rsidRPr="00BA3A53" w:rsidRDefault="001E489F" w:rsidP="001E489F">
      <w:pPr>
        <w:pStyle w:val="Guidance"/>
      </w:pPr>
    </w:p>
    <w:p w14:paraId="4520DCE2" w14:textId="5211603A" w:rsidR="001E489F" w:rsidRPr="00D42CA3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  <w:r w:rsidR="00D42CA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QoSforMWAB</w:t>
      </w:r>
    </w:p>
    <w:p w14:paraId="18C69795" w14:textId="1EE71B8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59AB73F" w:rsidR="001E489F" w:rsidRPr="006050F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97E3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5C883D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7672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7672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7672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7672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7672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7672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7672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7672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7672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243B033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9EB57B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417F39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76723">
            <w:pPr>
              <w:pStyle w:val="TAC"/>
            </w:pPr>
          </w:p>
        </w:tc>
      </w:tr>
      <w:tr w:rsidR="001E489F" w14:paraId="624C6FF5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7672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BA80B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49CB6021" w:rsidR="001E489F" w:rsidRDefault="00197E3C" w:rsidP="0017672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472F5A0E" w:rsidR="001E489F" w:rsidRDefault="001E489F" w:rsidP="0017672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76723">
            <w:pPr>
              <w:pStyle w:val="TAC"/>
            </w:pPr>
          </w:p>
        </w:tc>
      </w:tr>
      <w:tr w:rsidR="001E489F" w14:paraId="552F1957" w14:textId="77777777" w:rsidTr="0017672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7672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7672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7672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7672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76723">
            <w:pPr>
              <w:pStyle w:val="TAC"/>
            </w:pPr>
          </w:p>
        </w:tc>
        <w:tc>
          <w:tcPr>
            <w:tcW w:w="1752" w:type="dxa"/>
          </w:tcPr>
          <w:p w14:paraId="02E98F67" w14:textId="0879BD6B" w:rsidR="001E489F" w:rsidRDefault="00357AAB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5957C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7672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7672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76723">
        <w:trPr>
          <w:cantSplit/>
          <w:jc w:val="center"/>
        </w:trPr>
        <w:tc>
          <w:tcPr>
            <w:tcW w:w="452" w:type="dxa"/>
          </w:tcPr>
          <w:p w14:paraId="2454A3B6" w14:textId="0E82A8E1" w:rsidR="007861B8" w:rsidRDefault="006050F7" w:rsidP="001767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7672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7672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767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7672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7672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7672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7672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7672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7672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76723">
        <w:trPr>
          <w:cantSplit/>
          <w:jc w:val="center"/>
        </w:trPr>
        <w:tc>
          <w:tcPr>
            <w:tcW w:w="1101" w:type="dxa"/>
          </w:tcPr>
          <w:p w14:paraId="68BCEFEC" w14:textId="0FBF2836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VMR_Ph3</w:t>
            </w:r>
          </w:p>
        </w:tc>
        <w:tc>
          <w:tcPr>
            <w:tcW w:w="1101" w:type="dxa"/>
          </w:tcPr>
          <w:p w14:paraId="334D300A" w14:textId="7830E918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D1713C" w:rsidR="001E489F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1060070</w:t>
            </w:r>
          </w:p>
        </w:tc>
        <w:tc>
          <w:tcPr>
            <w:tcW w:w="6010" w:type="dxa"/>
          </w:tcPr>
          <w:p w14:paraId="225432A0" w14:textId="1422F805" w:rsidR="001E489F" w:rsidRPr="00251D80" w:rsidRDefault="00B6448B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Vehicle-Mounted Relays Phase3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7672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7672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7672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7672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7672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176723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176723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176723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176723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FB8C45" w14:textId="77777777" w:rsidR="006853D5" w:rsidRDefault="006853D5" w:rsidP="006853D5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SA1 WID on </w:t>
      </w:r>
      <w:r w:rsidRPr="005C3A91">
        <w:rPr>
          <w:rFonts w:eastAsia="等线" w:hint="eastAsia"/>
          <w:color w:val="000000"/>
          <w:sz w:val="20"/>
          <w:szCs w:val="20"/>
          <w:lang w:val="en-GB" w:eastAsia="zh-CN"/>
        </w:rPr>
        <w:t>Vehicle-Mounted Relays Phase 3</w:t>
      </w:r>
      <w:r>
        <w:rPr>
          <w:rFonts w:eastAsia="等线" w:hint="eastAsia"/>
          <w:color w:val="000000"/>
          <w:sz w:val="20"/>
          <w:szCs w:val="20"/>
          <w:lang w:val="en-GB" w:eastAsia="zh-CN"/>
        </w:rPr>
        <w:t xml:space="preserve"> (SP-241821) is approved in SA#106 meeting. And the WID captures the following service requirements in TS 22.261:</w:t>
      </w:r>
    </w:p>
    <w:p w14:paraId="1CCDA163" w14:textId="4B40E485" w:rsidR="006853D5" w:rsidRPr="006853D5" w:rsidRDefault="006853D5" w:rsidP="006853D5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eastAsia="Times New Roman"/>
          <w:lang w:eastAsia="en-GB"/>
        </w:rPr>
      </w:pPr>
      <w:r w:rsidRPr="006853D5">
        <w:rPr>
          <w:rFonts w:eastAsia="Times New Roman"/>
          <w:lang w:eastAsia="en-GB"/>
        </w:rPr>
        <w:t>-</w:t>
      </w:r>
      <w:r w:rsidRPr="006853D5">
        <w:rPr>
          <w:rFonts w:eastAsia="Times New Roman"/>
          <w:lang w:eastAsia="en-GB"/>
        </w:rPr>
        <w:tab/>
      </w:r>
      <w:r w:rsidRPr="006853D5">
        <w:rPr>
          <w:rFonts w:eastAsia="Times New Roman" w:hint="eastAsia"/>
          <w:lang w:eastAsia="en-GB"/>
        </w:rPr>
        <w:t xml:space="preserve">Subject to regulatory requirements and operator policy, the 5G network shall support a mechanism to determine suitable </w:t>
      </w:r>
      <w:proofErr w:type="spellStart"/>
      <w:r w:rsidRPr="006853D5">
        <w:rPr>
          <w:rFonts w:eastAsia="Times New Roman" w:hint="eastAsia"/>
          <w:lang w:eastAsia="en-GB"/>
        </w:rPr>
        <w:t>QoS</w:t>
      </w:r>
      <w:proofErr w:type="spellEnd"/>
      <w:r w:rsidRPr="006853D5">
        <w:rPr>
          <w:rFonts w:eastAsia="Times New Roman" w:hint="eastAsia"/>
          <w:lang w:eastAsia="en-GB"/>
        </w:rPr>
        <w:t xml:space="preserve"> parameters for traffic relayed via a mobile base station when the connection quality of the serving mobile base station relay changes, e.g. during mobility between terrestrial access network and satellite access network.</w:t>
      </w:r>
    </w:p>
    <w:p w14:paraId="17B507DE" w14:textId="6535FFA2" w:rsidR="006853D5" w:rsidRDefault="006853D5" w:rsidP="00912B4C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Therefore, it is proposed to enhance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for MWAB to support the SA1 requirement above.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140A12" w14:textId="0D604A6B" w:rsidR="001A347E" w:rsidRDefault="00D23BA4" w:rsidP="00D23BA4">
      <w:pPr>
        <w:spacing w:afterLines="50" w:after="120"/>
        <w:jc w:val="both"/>
        <w:rPr>
          <w:rFonts w:eastAsia="宋体"/>
          <w:lang w:eastAsia="zh-CN"/>
        </w:rPr>
      </w:pPr>
      <w:r>
        <w:rPr>
          <w:lang w:eastAsia="zh-CN"/>
        </w:rPr>
        <w:t>The objective</w:t>
      </w:r>
      <w:r w:rsidR="001A347E">
        <w:rPr>
          <w:rFonts w:hint="eastAsia"/>
          <w:lang w:eastAsia="zh-CN"/>
        </w:rPr>
        <w:t xml:space="preserve"> is </w:t>
      </w:r>
      <w:r w:rsidR="00A71884">
        <w:rPr>
          <w:rFonts w:hint="eastAsia"/>
          <w:lang w:eastAsia="zh-CN"/>
        </w:rPr>
        <w:t>to enhance</w:t>
      </w:r>
      <w:r w:rsidR="001A347E">
        <w:rPr>
          <w:rFonts w:hint="eastAsia"/>
          <w:lang w:eastAsia="zh-CN"/>
        </w:rPr>
        <w:t xml:space="preserve"> </w:t>
      </w:r>
      <w:proofErr w:type="spellStart"/>
      <w:r w:rsidR="006853D5">
        <w:rPr>
          <w:rFonts w:hint="eastAsia"/>
          <w:lang w:eastAsia="zh-CN"/>
        </w:rPr>
        <w:t>QoS</w:t>
      </w:r>
      <w:proofErr w:type="spellEnd"/>
      <w:r w:rsidR="006853D5">
        <w:rPr>
          <w:rFonts w:hint="eastAsia"/>
          <w:lang w:eastAsia="zh-CN"/>
        </w:rPr>
        <w:t xml:space="preserve"> for MWAB</w:t>
      </w:r>
      <w:r w:rsidR="00FC32DA">
        <w:rPr>
          <w:rFonts w:hint="eastAsia"/>
          <w:lang w:eastAsia="zh-CN"/>
        </w:rPr>
        <w:t xml:space="preserve">, stated </w:t>
      </w:r>
      <w:r w:rsidR="00A71884">
        <w:rPr>
          <w:rFonts w:hint="eastAsia"/>
          <w:lang w:eastAsia="zh-CN"/>
        </w:rPr>
        <w:t xml:space="preserve">as the </w:t>
      </w:r>
      <w:r w:rsidR="005E7F8B">
        <w:rPr>
          <w:rFonts w:eastAsia="宋体" w:hint="eastAsia"/>
          <w:lang w:eastAsia="zh-CN"/>
        </w:rPr>
        <w:t>following:</w:t>
      </w:r>
    </w:p>
    <w:p w14:paraId="17513EE1" w14:textId="3202B38F" w:rsidR="004E57D0" w:rsidRPr="00167C59" w:rsidRDefault="004E57D0" w:rsidP="004E57D0">
      <w:pPr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rPr>
          <w:rFonts w:hint="eastAsia"/>
          <w:lang w:eastAsia="zh-CN"/>
        </w:rPr>
      </w:pPr>
      <w:r w:rsidRPr="004E57D0">
        <w:rPr>
          <w:rFonts w:eastAsia="Times New Roman"/>
          <w:lang w:eastAsia="en-GB"/>
        </w:rPr>
        <w:t>-</w:t>
      </w:r>
      <w:r w:rsidRPr="004E57D0">
        <w:rPr>
          <w:rFonts w:eastAsia="Times New Roman"/>
          <w:lang w:eastAsia="en-GB"/>
        </w:rPr>
        <w:tab/>
      </w:r>
      <w:r w:rsidRPr="004E57D0">
        <w:rPr>
          <w:rFonts w:eastAsia="Times New Roman" w:hint="eastAsia"/>
          <w:lang w:eastAsia="en-GB"/>
        </w:rPr>
        <w:t>Support of reporting of satellite backhaul of MWAB-</w:t>
      </w:r>
      <w:proofErr w:type="spellStart"/>
      <w:r w:rsidRPr="004E57D0">
        <w:rPr>
          <w:rFonts w:eastAsia="Times New Roman" w:hint="eastAsia"/>
          <w:lang w:eastAsia="en-GB"/>
        </w:rPr>
        <w:t>gNB</w:t>
      </w:r>
      <w:proofErr w:type="spellEnd"/>
      <w:r w:rsidR="00660EFE">
        <w:rPr>
          <w:rFonts w:hint="eastAsia"/>
          <w:lang w:eastAsia="zh-CN"/>
        </w:rPr>
        <w:t xml:space="preserve"> to PCF to determine suitable </w:t>
      </w:r>
      <w:proofErr w:type="spellStart"/>
      <w:r w:rsidR="00660EFE">
        <w:rPr>
          <w:rFonts w:hint="eastAsia"/>
          <w:lang w:eastAsia="zh-CN"/>
        </w:rPr>
        <w:t>QoS</w:t>
      </w:r>
      <w:proofErr w:type="spellEnd"/>
      <w:r w:rsidR="00660EFE">
        <w:rPr>
          <w:rFonts w:hint="eastAsia"/>
          <w:lang w:eastAsia="zh-CN"/>
        </w:rPr>
        <w:t xml:space="preserve"> policy for UE connecting to MWAB-gNB</w:t>
      </w:r>
      <w:r w:rsidR="00167C59">
        <w:rPr>
          <w:rFonts w:hint="eastAsia"/>
          <w:lang w:eastAsia="zh-CN"/>
        </w:rPr>
        <w:t>.</w:t>
      </w:r>
      <w:bookmarkStart w:id="0" w:name="_GoBack"/>
      <w:bookmarkEnd w:id="0"/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7672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7672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7672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7672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7672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7672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7672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7672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7672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76723">
        <w:trPr>
          <w:cantSplit/>
          <w:jc w:val="center"/>
        </w:trPr>
        <w:tc>
          <w:tcPr>
            <w:tcW w:w="1617" w:type="dxa"/>
          </w:tcPr>
          <w:p w14:paraId="194449B4" w14:textId="766BCCA2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F3F0DB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A20A8A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B197169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187356E" w:rsidR="001E489F" w:rsidRPr="006C2E80" w:rsidRDefault="001E489F" w:rsidP="0017672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6FCF672" w:rsidR="001E489F" w:rsidRPr="006C2E80" w:rsidRDefault="001E489F" w:rsidP="00176723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7672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7672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7672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7672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7672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7672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7672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7672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7672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76723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17672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9C6C4C" w:rsidR="001E489F" w:rsidRPr="006C2E80" w:rsidRDefault="006050F7" w:rsidP="00967B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</w:t>
            </w:r>
            <w:r w:rsidR="00967B23">
              <w:rPr>
                <w:rFonts w:hint="eastAsia"/>
                <w:lang w:eastAsia="zh-CN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DB4" w14:textId="2A4323F7" w:rsidR="00CD630F" w:rsidRDefault="00C429AC" w:rsidP="00176723">
            <w:pPr>
              <w:pStyle w:val="TAL"/>
              <w:rPr>
                <w:lang w:val="en-US" w:eastAsia="zh-CN"/>
              </w:rPr>
            </w:pPr>
            <w:r w:rsidRPr="00DC63C4">
              <w:rPr>
                <w:lang w:val="en-US" w:eastAsia="zh-CN"/>
              </w:rPr>
              <w:t>C</w:t>
            </w:r>
            <w:r w:rsidRPr="00DC63C4">
              <w:rPr>
                <w:rFonts w:hint="eastAsia"/>
                <w:lang w:val="en-US" w:eastAsia="zh-CN"/>
              </w:rPr>
              <w:t>lause</w:t>
            </w:r>
            <w:r>
              <w:rPr>
                <w:lang w:val="en-US" w:eastAsia="zh-CN"/>
              </w:rPr>
              <w:t> </w:t>
            </w:r>
            <w:r w:rsidR="00CD630F">
              <w:rPr>
                <w:rFonts w:hint="eastAsia"/>
                <w:lang w:val="en-US" w:eastAsia="zh-CN"/>
              </w:rPr>
              <w:t>5.49.x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CD630F">
              <w:rPr>
                <w:rFonts w:hint="eastAsia"/>
                <w:lang w:val="en-US" w:eastAsia="zh-CN"/>
              </w:rPr>
              <w:t xml:space="preserve">Add a new clause to support the </w:t>
            </w:r>
            <w:r w:rsidR="004E57D0">
              <w:rPr>
                <w:rFonts w:hint="eastAsia"/>
                <w:lang w:val="en-US" w:eastAsia="zh-CN"/>
              </w:rPr>
              <w:t>reporting of satellite backhaul of MWAB-</w:t>
            </w:r>
            <w:proofErr w:type="spellStart"/>
            <w:r w:rsidR="004E57D0">
              <w:rPr>
                <w:rFonts w:hint="eastAsia"/>
                <w:lang w:val="en-US" w:eastAsia="zh-CN"/>
              </w:rPr>
              <w:t>gNB</w:t>
            </w:r>
            <w:proofErr w:type="spellEnd"/>
            <w:r w:rsidR="00CD630F">
              <w:rPr>
                <w:rFonts w:hint="eastAsia"/>
                <w:lang w:val="en-US" w:eastAsia="zh-CN"/>
              </w:rPr>
              <w:t>.</w:t>
            </w:r>
          </w:p>
          <w:p w14:paraId="500B3F1E" w14:textId="77777777" w:rsidR="00C429AC" w:rsidRDefault="00C429AC" w:rsidP="00176723">
            <w:pPr>
              <w:pStyle w:val="TAL"/>
              <w:rPr>
                <w:lang w:val="en-US" w:eastAsia="zh-CN"/>
              </w:rPr>
            </w:pPr>
          </w:p>
          <w:p w14:paraId="5829B976" w14:textId="76E21F6D" w:rsidR="00C429AC" w:rsidRPr="00C429AC" w:rsidRDefault="00C429AC" w:rsidP="00660EFE">
            <w:pPr>
              <w:pStyle w:val="TAL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F662AFA" w:rsidR="001E489F" w:rsidRPr="006050F7" w:rsidRDefault="006050F7" w:rsidP="001767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CFFE8D1" w:rsidR="001E489F" w:rsidRPr="006050F7" w:rsidRDefault="006050F7" w:rsidP="00967B23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6050F7">
              <w:rPr>
                <w:rFonts w:ascii="Times New Roman" w:hAnsi="Times New Roman" w:hint="eastAsia"/>
                <w:i/>
                <w:sz w:val="20"/>
              </w:rPr>
              <w:t xml:space="preserve">This will be handled as </w:t>
            </w:r>
            <w:r w:rsidRPr="006050F7">
              <w:rPr>
                <w:rFonts w:ascii="Times New Roman" w:hAnsi="Times New Roman"/>
                <w:i/>
                <w:sz w:val="20"/>
              </w:rPr>
              <w:t>“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TEI</w:t>
            </w:r>
            <w:r w:rsidR="00967B23">
              <w:rPr>
                <w:rFonts w:ascii="Times New Roman" w:hAnsi="Times New Roman" w:hint="eastAsia"/>
                <w:i/>
                <w:sz w:val="20"/>
                <w:lang w:eastAsia="zh-CN"/>
              </w:rPr>
              <w:t>20</w:t>
            </w:r>
            <w:r w:rsidRPr="006050F7">
              <w:rPr>
                <w:rFonts w:ascii="Times New Roman" w:hAnsi="Times New Roman"/>
                <w:i/>
                <w:sz w:val="20"/>
              </w:rPr>
              <w:t>”</w:t>
            </w:r>
            <w:r w:rsidRPr="006050F7">
              <w:rPr>
                <w:rFonts w:ascii="Times New Roman" w:hAnsi="Times New Roman" w:hint="eastAsia"/>
                <w:i/>
                <w:sz w:val="20"/>
              </w:rPr>
              <w:t>.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78757728" w14:textId="79700947" w:rsidR="006050F7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This TEI</w:t>
      </w:r>
      <w:r w:rsidR="00967B23">
        <w:rPr>
          <w:rFonts w:hint="eastAsia"/>
          <w:lang w:eastAsia="zh-CN"/>
        </w:rPr>
        <w:t>20</w:t>
      </w:r>
      <w:r>
        <w:rPr>
          <w:rFonts w:hint="eastAsia"/>
          <w:lang w:eastAsia="zh-CN"/>
        </w:rPr>
        <w:t xml:space="preserve">_WID requires </w:t>
      </w:r>
      <w:r w:rsidR="00FD0854">
        <w:rPr>
          <w:rFonts w:hint="eastAsia"/>
          <w:lang w:eastAsia="zh-CN"/>
        </w:rPr>
        <w:t>0.5</w:t>
      </w:r>
      <w:r>
        <w:rPr>
          <w:rFonts w:hint="eastAsia"/>
          <w:lang w:eastAsia="zh-CN"/>
        </w:rPr>
        <w:t xml:space="preserve">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A6D8F0" w14:textId="77777777" w:rsidR="001E39E9" w:rsidRDefault="001E39E9" w:rsidP="001E39E9">
      <w:pPr>
        <w:ind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Hou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Yunjing</w:t>
      </w:r>
      <w:proofErr w:type="spellEnd"/>
      <w:r>
        <w:t xml:space="preserve">, CATT, </w:t>
      </w:r>
      <w:hyperlink r:id="rId12" w:history="1">
        <w:r w:rsidRPr="00911387">
          <w:rPr>
            <w:rStyle w:val="aa"/>
          </w:rPr>
          <w:t>houyunjing@</w:t>
        </w:r>
        <w:r w:rsidRPr="00911387">
          <w:rPr>
            <w:rStyle w:val="aa"/>
            <w:rFonts w:hint="eastAsia"/>
            <w:lang w:eastAsia="zh-CN"/>
          </w:rPr>
          <w:t>catt.cn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9E76E64" w:rsidR="001E489F" w:rsidRPr="00557B2E" w:rsidRDefault="006050F7" w:rsidP="001E489F">
      <w:pPr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D73110B" w:rsidR="001E489F" w:rsidRPr="00557B2E" w:rsidRDefault="006C738D" w:rsidP="001E489F">
      <w:pPr>
        <w:rPr>
          <w:lang w:eastAsia="zh-CN"/>
        </w:rPr>
      </w:pPr>
      <w:r>
        <w:rPr>
          <w:rFonts w:hint="eastAsia"/>
          <w:lang w:eastAsia="zh-CN"/>
        </w:rPr>
        <w:t>None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7672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7672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ADBCCC1" w:rsidR="001E489F" w:rsidRDefault="006C738D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5C0A5A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1E489F" w14:paraId="30A479CE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2F80059" w:rsidR="001E489F" w:rsidRDefault="001E7604" w:rsidP="001767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FirstNet</w:t>
            </w:r>
          </w:p>
        </w:tc>
      </w:tr>
      <w:tr w:rsidR="00226B20" w14:paraId="13E0C62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C36403" w14:textId="208416AD" w:rsidR="00226B20" w:rsidRDefault="00121730" w:rsidP="00176723">
            <w:pPr>
              <w:pStyle w:val="TAL"/>
              <w:rPr>
                <w:lang w:eastAsia="zh-CN"/>
              </w:rPr>
            </w:pPr>
            <w:r w:rsidRPr="00121730">
              <w:rPr>
                <w:lang w:eastAsia="zh-CN"/>
              </w:rPr>
              <w:t>Thales</w:t>
            </w:r>
          </w:p>
        </w:tc>
      </w:tr>
      <w:tr w:rsidR="00226B20" w14:paraId="7E799164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9C0505" w14:textId="78783EB8" w:rsidR="00226B20" w:rsidRDefault="00226B20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1E2F36A7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B5740" w14:textId="380B1AB2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  <w:tr w:rsidR="0060339B" w14:paraId="622EAC4C" w14:textId="77777777" w:rsidTr="001767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765885" w14:textId="1D0BF043" w:rsidR="0060339B" w:rsidRDefault="0060339B" w:rsidP="00176723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7672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16E8EE" w14:textId="77777777" w:rsidR="00E75863" w:rsidRDefault="00E75863">
      <w:r>
        <w:separator/>
      </w:r>
    </w:p>
  </w:endnote>
  <w:endnote w:type="continuationSeparator" w:id="0">
    <w:p w14:paraId="39F8D9A6" w14:textId="77777777" w:rsidR="00E75863" w:rsidRDefault="00E75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12000" w14:textId="77777777" w:rsidR="00E75863" w:rsidRDefault="00E75863">
      <w:r>
        <w:separator/>
      </w:r>
    </w:p>
  </w:footnote>
  <w:footnote w:type="continuationSeparator" w:id="0">
    <w:p w14:paraId="0326C395" w14:textId="77777777" w:rsidR="00E75863" w:rsidRDefault="00E758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D71"/>
    <w:rsid w:val="000405E6"/>
    <w:rsid w:val="00042051"/>
    <w:rsid w:val="00044C30"/>
    <w:rsid w:val="00046686"/>
    <w:rsid w:val="00046FDD"/>
    <w:rsid w:val="000475F1"/>
    <w:rsid w:val="00050925"/>
    <w:rsid w:val="00054884"/>
    <w:rsid w:val="00054BC6"/>
    <w:rsid w:val="0005594E"/>
    <w:rsid w:val="00057E1E"/>
    <w:rsid w:val="0006182E"/>
    <w:rsid w:val="0006619D"/>
    <w:rsid w:val="0007144A"/>
    <w:rsid w:val="000726EB"/>
    <w:rsid w:val="00072A7C"/>
    <w:rsid w:val="000775E7"/>
    <w:rsid w:val="0007775C"/>
    <w:rsid w:val="00087DAD"/>
    <w:rsid w:val="00094F23"/>
    <w:rsid w:val="000967F4"/>
    <w:rsid w:val="000A4A14"/>
    <w:rsid w:val="000A4AC9"/>
    <w:rsid w:val="000A6432"/>
    <w:rsid w:val="000D2A1C"/>
    <w:rsid w:val="000D6D78"/>
    <w:rsid w:val="000E0429"/>
    <w:rsid w:val="000E0437"/>
    <w:rsid w:val="000F6E51"/>
    <w:rsid w:val="00102A24"/>
    <w:rsid w:val="00104F2C"/>
    <w:rsid w:val="001113F8"/>
    <w:rsid w:val="00113AC8"/>
    <w:rsid w:val="00121730"/>
    <w:rsid w:val="00123BEF"/>
    <w:rsid w:val="001244C2"/>
    <w:rsid w:val="001254D8"/>
    <w:rsid w:val="00130A55"/>
    <w:rsid w:val="0013259C"/>
    <w:rsid w:val="00135831"/>
    <w:rsid w:val="001376A6"/>
    <w:rsid w:val="001424CD"/>
    <w:rsid w:val="0014389B"/>
    <w:rsid w:val="0014413C"/>
    <w:rsid w:val="00150C36"/>
    <w:rsid w:val="00156459"/>
    <w:rsid w:val="00156A45"/>
    <w:rsid w:val="00157F50"/>
    <w:rsid w:val="00157FFB"/>
    <w:rsid w:val="001607AE"/>
    <w:rsid w:val="00166A1B"/>
    <w:rsid w:val="00166E66"/>
    <w:rsid w:val="00167C59"/>
    <w:rsid w:val="00167F4A"/>
    <w:rsid w:val="00170EDB"/>
    <w:rsid w:val="00176723"/>
    <w:rsid w:val="00180FBE"/>
    <w:rsid w:val="001849B1"/>
    <w:rsid w:val="00192528"/>
    <w:rsid w:val="00192B41"/>
    <w:rsid w:val="0019338C"/>
    <w:rsid w:val="00193EA6"/>
    <w:rsid w:val="00197E3C"/>
    <w:rsid w:val="00197E4A"/>
    <w:rsid w:val="001A31EF"/>
    <w:rsid w:val="001A347E"/>
    <w:rsid w:val="001A3E7E"/>
    <w:rsid w:val="001B01F1"/>
    <w:rsid w:val="001B2117"/>
    <w:rsid w:val="001B2414"/>
    <w:rsid w:val="001B5421"/>
    <w:rsid w:val="001B650D"/>
    <w:rsid w:val="001C4D9B"/>
    <w:rsid w:val="001D0B09"/>
    <w:rsid w:val="001E39E9"/>
    <w:rsid w:val="001E489F"/>
    <w:rsid w:val="001E6729"/>
    <w:rsid w:val="001E6AED"/>
    <w:rsid w:val="001E7604"/>
    <w:rsid w:val="001F7653"/>
    <w:rsid w:val="002070CB"/>
    <w:rsid w:val="00221438"/>
    <w:rsid w:val="00226B20"/>
    <w:rsid w:val="002336A6"/>
    <w:rsid w:val="002336BF"/>
    <w:rsid w:val="00235F9B"/>
    <w:rsid w:val="00236BBA"/>
    <w:rsid w:val="00236D1F"/>
    <w:rsid w:val="00237EF6"/>
    <w:rsid w:val="002407FF"/>
    <w:rsid w:val="00241A03"/>
    <w:rsid w:val="00242764"/>
    <w:rsid w:val="00243051"/>
    <w:rsid w:val="00250F58"/>
    <w:rsid w:val="00253892"/>
    <w:rsid w:val="002541D3"/>
    <w:rsid w:val="00256429"/>
    <w:rsid w:val="0026253E"/>
    <w:rsid w:val="00272D61"/>
    <w:rsid w:val="002740D1"/>
    <w:rsid w:val="0027647B"/>
    <w:rsid w:val="00291522"/>
    <w:rsid w:val="002919B7"/>
    <w:rsid w:val="00291EF2"/>
    <w:rsid w:val="0029463E"/>
    <w:rsid w:val="00295D61"/>
    <w:rsid w:val="00297C1F"/>
    <w:rsid w:val="002B074C"/>
    <w:rsid w:val="002B2FE7"/>
    <w:rsid w:val="002B34EA"/>
    <w:rsid w:val="002B5361"/>
    <w:rsid w:val="002B6FF1"/>
    <w:rsid w:val="002C1BA4"/>
    <w:rsid w:val="002C47B8"/>
    <w:rsid w:val="002E397B"/>
    <w:rsid w:val="002E3AE2"/>
    <w:rsid w:val="002E6E9B"/>
    <w:rsid w:val="002F0704"/>
    <w:rsid w:val="002F7CCB"/>
    <w:rsid w:val="00301992"/>
    <w:rsid w:val="003057FD"/>
    <w:rsid w:val="003101C6"/>
    <w:rsid w:val="00310E70"/>
    <w:rsid w:val="003125CA"/>
    <w:rsid w:val="00313F3E"/>
    <w:rsid w:val="00314837"/>
    <w:rsid w:val="00320536"/>
    <w:rsid w:val="00325E33"/>
    <w:rsid w:val="003275E6"/>
    <w:rsid w:val="00334134"/>
    <w:rsid w:val="00335C68"/>
    <w:rsid w:val="003448D3"/>
    <w:rsid w:val="00354553"/>
    <w:rsid w:val="00357AAB"/>
    <w:rsid w:val="003715B7"/>
    <w:rsid w:val="00376C60"/>
    <w:rsid w:val="00392C87"/>
    <w:rsid w:val="003A5FFA"/>
    <w:rsid w:val="003A67E1"/>
    <w:rsid w:val="003A7108"/>
    <w:rsid w:val="003D4593"/>
    <w:rsid w:val="003D62FB"/>
    <w:rsid w:val="003E29F7"/>
    <w:rsid w:val="003E2C8B"/>
    <w:rsid w:val="003E4AC7"/>
    <w:rsid w:val="003E5604"/>
    <w:rsid w:val="003E57A1"/>
    <w:rsid w:val="003E5F22"/>
    <w:rsid w:val="003E710B"/>
    <w:rsid w:val="003F1C0E"/>
    <w:rsid w:val="004008D7"/>
    <w:rsid w:val="0040145D"/>
    <w:rsid w:val="004074AA"/>
    <w:rsid w:val="00411339"/>
    <w:rsid w:val="004131BD"/>
    <w:rsid w:val="004159BE"/>
    <w:rsid w:val="00416CEA"/>
    <w:rsid w:val="00421AFD"/>
    <w:rsid w:val="004234C7"/>
    <w:rsid w:val="004246F2"/>
    <w:rsid w:val="00432048"/>
    <w:rsid w:val="00442C65"/>
    <w:rsid w:val="00451122"/>
    <w:rsid w:val="004518DB"/>
    <w:rsid w:val="004562FC"/>
    <w:rsid w:val="004622D6"/>
    <w:rsid w:val="00477EBC"/>
    <w:rsid w:val="004803F9"/>
    <w:rsid w:val="00482246"/>
    <w:rsid w:val="00484421"/>
    <w:rsid w:val="00491391"/>
    <w:rsid w:val="004A01BD"/>
    <w:rsid w:val="004A0A73"/>
    <w:rsid w:val="004A180A"/>
    <w:rsid w:val="004A661C"/>
    <w:rsid w:val="004C16EC"/>
    <w:rsid w:val="004C4C9B"/>
    <w:rsid w:val="004C54A6"/>
    <w:rsid w:val="004C5D7C"/>
    <w:rsid w:val="004D2FA0"/>
    <w:rsid w:val="004E1010"/>
    <w:rsid w:val="004E57D0"/>
    <w:rsid w:val="004F4172"/>
    <w:rsid w:val="0050202A"/>
    <w:rsid w:val="00507903"/>
    <w:rsid w:val="0052032E"/>
    <w:rsid w:val="00521896"/>
    <w:rsid w:val="00522A80"/>
    <w:rsid w:val="00525133"/>
    <w:rsid w:val="00535A39"/>
    <w:rsid w:val="005440B5"/>
    <w:rsid w:val="00544D8F"/>
    <w:rsid w:val="00553BDE"/>
    <w:rsid w:val="00556F13"/>
    <w:rsid w:val="00562495"/>
    <w:rsid w:val="0057401B"/>
    <w:rsid w:val="0057586F"/>
    <w:rsid w:val="00577727"/>
    <w:rsid w:val="005777AF"/>
    <w:rsid w:val="0058008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B76"/>
    <w:rsid w:val="005C58A5"/>
    <w:rsid w:val="005C5A03"/>
    <w:rsid w:val="005C7352"/>
    <w:rsid w:val="005D1F7E"/>
    <w:rsid w:val="005D20CE"/>
    <w:rsid w:val="005D2738"/>
    <w:rsid w:val="005D37AC"/>
    <w:rsid w:val="005D60FD"/>
    <w:rsid w:val="005E07CB"/>
    <w:rsid w:val="005E0BF8"/>
    <w:rsid w:val="005E32BB"/>
    <w:rsid w:val="005E7235"/>
    <w:rsid w:val="005E7F8B"/>
    <w:rsid w:val="005F041C"/>
    <w:rsid w:val="005F2E94"/>
    <w:rsid w:val="005F4B34"/>
    <w:rsid w:val="0060339B"/>
    <w:rsid w:val="006050F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0D0"/>
    <w:rsid w:val="00660354"/>
    <w:rsid w:val="006606DB"/>
    <w:rsid w:val="00660EFE"/>
    <w:rsid w:val="00665B9B"/>
    <w:rsid w:val="00670006"/>
    <w:rsid w:val="0067616E"/>
    <w:rsid w:val="006853D5"/>
    <w:rsid w:val="00690725"/>
    <w:rsid w:val="0069099E"/>
    <w:rsid w:val="00693606"/>
    <w:rsid w:val="00693D70"/>
    <w:rsid w:val="006975AE"/>
    <w:rsid w:val="006A0E66"/>
    <w:rsid w:val="006A32D1"/>
    <w:rsid w:val="006A3CF5"/>
    <w:rsid w:val="006B4BC6"/>
    <w:rsid w:val="006C738D"/>
    <w:rsid w:val="006D003F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B41"/>
    <w:rsid w:val="00715590"/>
    <w:rsid w:val="00717415"/>
    <w:rsid w:val="00723919"/>
    <w:rsid w:val="007261D3"/>
    <w:rsid w:val="00733315"/>
    <w:rsid w:val="00733E86"/>
    <w:rsid w:val="007417CD"/>
    <w:rsid w:val="0074596C"/>
    <w:rsid w:val="00750D12"/>
    <w:rsid w:val="00752E94"/>
    <w:rsid w:val="00756BBB"/>
    <w:rsid w:val="00761952"/>
    <w:rsid w:val="00761B9B"/>
    <w:rsid w:val="00762474"/>
    <w:rsid w:val="0076439E"/>
    <w:rsid w:val="007649EA"/>
    <w:rsid w:val="007814A8"/>
    <w:rsid w:val="00781A62"/>
    <w:rsid w:val="00781F2F"/>
    <w:rsid w:val="00783C0E"/>
    <w:rsid w:val="00784B7F"/>
    <w:rsid w:val="0078540F"/>
    <w:rsid w:val="007861B8"/>
    <w:rsid w:val="00787383"/>
    <w:rsid w:val="00791B51"/>
    <w:rsid w:val="00795AD1"/>
    <w:rsid w:val="007B5456"/>
    <w:rsid w:val="007B5F65"/>
    <w:rsid w:val="007C767B"/>
    <w:rsid w:val="007D3C7C"/>
    <w:rsid w:val="007D5B7B"/>
    <w:rsid w:val="007D687A"/>
    <w:rsid w:val="007E1BA0"/>
    <w:rsid w:val="007F2297"/>
    <w:rsid w:val="007F55EC"/>
    <w:rsid w:val="007F6574"/>
    <w:rsid w:val="00824B88"/>
    <w:rsid w:val="00831057"/>
    <w:rsid w:val="00837EF8"/>
    <w:rsid w:val="0084119C"/>
    <w:rsid w:val="00846B97"/>
    <w:rsid w:val="00850CD4"/>
    <w:rsid w:val="00854A49"/>
    <w:rsid w:val="00856B5C"/>
    <w:rsid w:val="008578D0"/>
    <w:rsid w:val="008624DE"/>
    <w:rsid w:val="00862562"/>
    <w:rsid w:val="008634EB"/>
    <w:rsid w:val="00866945"/>
    <w:rsid w:val="0087047C"/>
    <w:rsid w:val="00876BD5"/>
    <w:rsid w:val="00890FE8"/>
    <w:rsid w:val="00897C84"/>
    <w:rsid w:val="008A06BE"/>
    <w:rsid w:val="008A56FD"/>
    <w:rsid w:val="008D33C4"/>
    <w:rsid w:val="008D3DA6"/>
    <w:rsid w:val="008D5DA3"/>
    <w:rsid w:val="008E2880"/>
    <w:rsid w:val="008E4937"/>
    <w:rsid w:val="008E70F7"/>
    <w:rsid w:val="008F1D3B"/>
    <w:rsid w:val="008F7444"/>
    <w:rsid w:val="008F7A15"/>
    <w:rsid w:val="00912B4C"/>
    <w:rsid w:val="0091321C"/>
    <w:rsid w:val="00913788"/>
    <w:rsid w:val="0091399A"/>
    <w:rsid w:val="00922D75"/>
    <w:rsid w:val="00926791"/>
    <w:rsid w:val="0093661C"/>
    <w:rsid w:val="00936C94"/>
    <w:rsid w:val="00940736"/>
    <w:rsid w:val="00941253"/>
    <w:rsid w:val="0095038B"/>
    <w:rsid w:val="00950CF7"/>
    <w:rsid w:val="00952070"/>
    <w:rsid w:val="00954A0A"/>
    <w:rsid w:val="00960A44"/>
    <w:rsid w:val="00963EC0"/>
    <w:rsid w:val="00967B23"/>
    <w:rsid w:val="00970864"/>
    <w:rsid w:val="009736D5"/>
    <w:rsid w:val="0097489F"/>
    <w:rsid w:val="009768C3"/>
    <w:rsid w:val="00977C43"/>
    <w:rsid w:val="0098195A"/>
    <w:rsid w:val="00985E62"/>
    <w:rsid w:val="00990EEE"/>
    <w:rsid w:val="00996533"/>
    <w:rsid w:val="009A0093"/>
    <w:rsid w:val="009A03FA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9E7"/>
    <w:rsid w:val="00A07E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D85"/>
    <w:rsid w:val="00A56150"/>
    <w:rsid w:val="00A61169"/>
    <w:rsid w:val="00A63024"/>
    <w:rsid w:val="00A65602"/>
    <w:rsid w:val="00A71884"/>
    <w:rsid w:val="00A739CB"/>
    <w:rsid w:val="00A82FCC"/>
    <w:rsid w:val="00A8479D"/>
    <w:rsid w:val="00A906A4"/>
    <w:rsid w:val="00A968C9"/>
    <w:rsid w:val="00A97953"/>
    <w:rsid w:val="00AA574E"/>
    <w:rsid w:val="00AB15BE"/>
    <w:rsid w:val="00AC082B"/>
    <w:rsid w:val="00AC4A0D"/>
    <w:rsid w:val="00AD1A38"/>
    <w:rsid w:val="00AD324E"/>
    <w:rsid w:val="00AD5B51"/>
    <w:rsid w:val="00AD7B78"/>
    <w:rsid w:val="00AF2957"/>
    <w:rsid w:val="00AF3F92"/>
    <w:rsid w:val="00AF4118"/>
    <w:rsid w:val="00B00077"/>
    <w:rsid w:val="00B03107"/>
    <w:rsid w:val="00B10820"/>
    <w:rsid w:val="00B16E03"/>
    <w:rsid w:val="00B1749C"/>
    <w:rsid w:val="00B21CAD"/>
    <w:rsid w:val="00B22107"/>
    <w:rsid w:val="00B25BF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48B"/>
    <w:rsid w:val="00B75CE0"/>
    <w:rsid w:val="00B813DD"/>
    <w:rsid w:val="00B84B54"/>
    <w:rsid w:val="00B87B76"/>
    <w:rsid w:val="00B92B0A"/>
    <w:rsid w:val="00B92C7D"/>
    <w:rsid w:val="00B93BB2"/>
    <w:rsid w:val="00B9697B"/>
    <w:rsid w:val="00BA2041"/>
    <w:rsid w:val="00BA46C7"/>
    <w:rsid w:val="00BA4DA4"/>
    <w:rsid w:val="00BA54F8"/>
    <w:rsid w:val="00BB4683"/>
    <w:rsid w:val="00BB6B84"/>
    <w:rsid w:val="00BB6D15"/>
    <w:rsid w:val="00BB7B45"/>
    <w:rsid w:val="00BC137E"/>
    <w:rsid w:val="00BC2E5F"/>
    <w:rsid w:val="00BC3C3C"/>
    <w:rsid w:val="00BC481E"/>
    <w:rsid w:val="00BC51A9"/>
    <w:rsid w:val="00BC5AF6"/>
    <w:rsid w:val="00BC6638"/>
    <w:rsid w:val="00BD3369"/>
    <w:rsid w:val="00BD3E51"/>
    <w:rsid w:val="00BE3E87"/>
    <w:rsid w:val="00BF0A84"/>
    <w:rsid w:val="00BF4326"/>
    <w:rsid w:val="00C03706"/>
    <w:rsid w:val="00C03F46"/>
    <w:rsid w:val="00C05A34"/>
    <w:rsid w:val="00C159BC"/>
    <w:rsid w:val="00C15A54"/>
    <w:rsid w:val="00C171B2"/>
    <w:rsid w:val="00C2214E"/>
    <w:rsid w:val="00C247CD"/>
    <w:rsid w:val="00C2519B"/>
    <w:rsid w:val="00C278EB"/>
    <w:rsid w:val="00C27C3C"/>
    <w:rsid w:val="00C3782E"/>
    <w:rsid w:val="00C404D1"/>
    <w:rsid w:val="00C42176"/>
    <w:rsid w:val="00C42344"/>
    <w:rsid w:val="00C429AC"/>
    <w:rsid w:val="00C505EB"/>
    <w:rsid w:val="00C52914"/>
    <w:rsid w:val="00C5567D"/>
    <w:rsid w:val="00C60843"/>
    <w:rsid w:val="00C63F06"/>
    <w:rsid w:val="00C6590B"/>
    <w:rsid w:val="00C7062E"/>
    <w:rsid w:val="00C7131F"/>
    <w:rsid w:val="00C71538"/>
    <w:rsid w:val="00C74EC2"/>
    <w:rsid w:val="00C76753"/>
    <w:rsid w:val="00C8586A"/>
    <w:rsid w:val="00C879B2"/>
    <w:rsid w:val="00C943E6"/>
    <w:rsid w:val="00CA2B4F"/>
    <w:rsid w:val="00CA5DB0"/>
    <w:rsid w:val="00CC084E"/>
    <w:rsid w:val="00CC58ED"/>
    <w:rsid w:val="00CD630F"/>
    <w:rsid w:val="00D0135E"/>
    <w:rsid w:val="00D145EC"/>
    <w:rsid w:val="00D2056A"/>
    <w:rsid w:val="00D23BA4"/>
    <w:rsid w:val="00D355FB"/>
    <w:rsid w:val="00D37283"/>
    <w:rsid w:val="00D42CA3"/>
    <w:rsid w:val="00D43C0B"/>
    <w:rsid w:val="00D44A74"/>
    <w:rsid w:val="00D57CD2"/>
    <w:rsid w:val="00D57E66"/>
    <w:rsid w:val="00D67BFD"/>
    <w:rsid w:val="00D73187"/>
    <w:rsid w:val="00D73350"/>
    <w:rsid w:val="00D82231"/>
    <w:rsid w:val="00D8756E"/>
    <w:rsid w:val="00D938DD"/>
    <w:rsid w:val="00D95EAB"/>
    <w:rsid w:val="00D974EA"/>
    <w:rsid w:val="00DA1A30"/>
    <w:rsid w:val="00DA29AC"/>
    <w:rsid w:val="00DA329A"/>
    <w:rsid w:val="00DB521B"/>
    <w:rsid w:val="00DC0F52"/>
    <w:rsid w:val="00DC4726"/>
    <w:rsid w:val="00DC63C4"/>
    <w:rsid w:val="00DD0AAB"/>
    <w:rsid w:val="00DD3C66"/>
    <w:rsid w:val="00DD40D2"/>
    <w:rsid w:val="00DD4A5D"/>
    <w:rsid w:val="00DE136A"/>
    <w:rsid w:val="00DE5BBF"/>
    <w:rsid w:val="00DF01BE"/>
    <w:rsid w:val="00DF7B92"/>
    <w:rsid w:val="00E013A9"/>
    <w:rsid w:val="00E03A99"/>
    <w:rsid w:val="00E041CD"/>
    <w:rsid w:val="00E06534"/>
    <w:rsid w:val="00E126A5"/>
    <w:rsid w:val="00E1463F"/>
    <w:rsid w:val="00E201FA"/>
    <w:rsid w:val="00E34AA9"/>
    <w:rsid w:val="00E363A9"/>
    <w:rsid w:val="00E413E0"/>
    <w:rsid w:val="00E53AE3"/>
    <w:rsid w:val="00E5574A"/>
    <w:rsid w:val="00E64FB2"/>
    <w:rsid w:val="00E67B7D"/>
    <w:rsid w:val="00E75863"/>
    <w:rsid w:val="00E81E2C"/>
    <w:rsid w:val="00E82E4F"/>
    <w:rsid w:val="00E82FBF"/>
    <w:rsid w:val="00EA662E"/>
    <w:rsid w:val="00EB5D2F"/>
    <w:rsid w:val="00EC10EC"/>
    <w:rsid w:val="00EC456C"/>
    <w:rsid w:val="00ED0ED6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6601"/>
    <w:rsid w:val="00F378BE"/>
    <w:rsid w:val="00F43120"/>
    <w:rsid w:val="00F44FF2"/>
    <w:rsid w:val="00F64378"/>
    <w:rsid w:val="00F67FC3"/>
    <w:rsid w:val="00F7437A"/>
    <w:rsid w:val="00F763A4"/>
    <w:rsid w:val="00F80D67"/>
    <w:rsid w:val="00F81CF2"/>
    <w:rsid w:val="00F82A04"/>
    <w:rsid w:val="00F83DF3"/>
    <w:rsid w:val="00F842AF"/>
    <w:rsid w:val="00F941B8"/>
    <w:rsid w:val="00FA5FA5"/>
    <w:rsid w:val="00FA6721"/>
    <w:rsid w:val="00FA7365"/>
    <w:rsid w:val="00FA79A7"/>
    <w:rsid w:val="00FC32DA"/>
    <w:rsid w:val="00FC643D"/>
    <w:rsid w:val="00FC7895"/>
    <w:rsid w:val="00FD0854"/>
    <w:rsid w:val="00FD1DAF"/>
    <w:rsid w:val="00FD6F1A"/>
    <w:rsid w:val="00FD7BF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locked/>
    <w:rsid w:val="0027647B"/>
    <w:rPr>
      <w:rFonts w:ascii="Arial" w:hAnsi="Arial"/>
      <w:lang w:eastAsia="en-US"/>
    </w:rPr>
  </w:style>
  <w:style w:type="paragraph" w:customStyle="1" w:styleId="paragraph">
    <w:name w:val="paragraph"/>
    <w:basedOn w:val="a"/>
    <w:rsid w:val="00D67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a">
    <w:name w:val="Hyperlink"/>
    <w:unhideWhenUsed/>
    <w:rsid w:val="001E39E9"/>
    <w:rPr>
      <w:color w:val="0000FF"/>
      <w:u w:val="single"/>
    </w:rPr>
  </w:style>
  <w:style w:type="paragraph" w:customStyle="1" w:styleId="B2">
    <w:name w:val="B2"/>
    <w:basedOn w:val="a"/>
    <w:link w:val="B2Char"/>
    <w:qFormat/>
    <w:rsid w:val="003E5F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val="x-none" w:eastAsia="ja-JP"/>
    </w:rPr>
  </w:style>
  <w:style w:type="paragraph" w:customStyle="1" w:styleId="B3">
    <w:name w:val="B3"/>
    <w:basedOn w:val="a"/>
    <w:link w:val="B3Car"/>
    <w:rsid w:val="003E5F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3E5F22"/>
    <w:rPr>
      <w:rFonts w:eastAsia="Malgun Gothic"/>
      <w:color w:val="000000"/>
      <w:lang w:val="x-none" w:eastAsia="ja-JP"/>
    </w:rPr>
  </w:style>
  <w:style w:type="character" w:customStyle="1" w:styleId="B3Car">
    <w:name w:val="B3 Car"/>
    <w:link w:val="B3"/>
    <w:rsid w:val="003E5F22"/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uyunjing@catt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CATT-v1</cp:lastModifiedBy>
  <cp:revision>48</cp:revision>
  <cp:lastPrinted>2001-04-23T09:30:00Z</cp:lastPrinted>
  <dcterms:created xsi:type="dcterms:W3CDTF">2024-08-23T09:17:00Z</dcterms:created>
  <dcterms:modified xsi:type="dcterms:W3CDTF">2025-11-07T09:19:00Z</dcterms:modified>
</cp:coreProperties>
</file>